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46" w:rsidRDefault="000B7046" w:rsidP="000B7046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9. A tézisekben összefoglalt tudományos eredmények értékelése</w:t>
      </w:r>
    </w:p>
    <w:p w:rsidR="000B7046" w:rsidRDefault="000B7046" w:rsidP="000B7046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(a bírálóbizottság állásfoglalása a jelölt téziseiről, az azokban lefektetett új tudományos eredményekről, a tézisek elfogadása vagy elutasítása, az értekezés tudományos eredményeinek tételes értékelése)</w:t>
      </w:r>
    </w:p>
    <w:p w:rsidR="000B7046" w:rsidRDefault="000B7046" w:rsidP="000B7046">
      <w:pPr>
        <w:ind w:right="284"/>
        <w:jc w:val="both"/>
        <w:rPr>
          <w:sz w:val="24"/>
          <w:szCs w:val="24"/>
        </w:rPr>
      </w:pPr>
    </w:p>
    <w:p w:rsidR="000B7046" w:rsidRDefault="000B7046" w:rsidP="000B7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Tóth Géza munkássága a tiszta és kevert </w:t>
      </w:r>
      <w:proofErr w:type="gramStart"/>
      <w:r>
        <w:rPr>
          <w:sz w:val="24"/>
          <w:szCs w:val="24"/>
        </w:rPr>
        <w:t>kvantum</w:t>
      </w:r>
      <w:proofErr w:type="gramEnd"/>
      <w:r>
        <w:rPr>
          <w:sz w:val="24"/>
          <w:szCs w:val="24"/>
        </w:rPr>
        <w:t xml:space="preserve">mechanikai állapotok osztályozásához kapcsolódik. Doktori munkájának központi kérdése, hogy több részből álló állapotok esetén beszélhetünk-e a </w:t>
      </w:r>
      <w:proofErr w:type="gramStart"/>
      <w:r>
        <w:rPr>
          <w:sz w:val="24"/>
          <w:szCs w:val="24"/>
        </w:rPr>
        <w:t>klasszikusan</w:t>
      </w:r>
      <w:proofErr w:type="gramEnd"/>
      <w:r>
        <w:rPr>
          <w:sz w:val="24"/>
          <w:szCs w:val="24"/>
        </w:rPr>
        <w:t xml:space="preserve"> elérhetőnél erősebb, tisztán kvantumos korrelációkról, azaz kvantumos összefonódottságról. Dolgozatában olyan eszközöket, mérési protokollokat és </w:t>
      </w:r>
      <w:proofErr w:type="gramStart"/>
      <w:r>
        <w:rPr>
          <w:sz w:val="24"/>
          <w:szCs w:val="24"/>
        </w:rPr>
        <w:t>kritériumokat</w:t>
      </w:r>
      <w:proofErr w:type="gramEnd"/>
      <w:r>
        <w:rPr>
          <w:sz w:val="24"/>
          <w:szCs w:val="24"/>
        </w:rPr>
        <w:t xml:space="preserve"> mutat be, amelyekkel eldönthető, hogy egy állapot </w:t>
      </w:r>
      <w:proofErr w:type="spellStart"/>
      <w:r>
        <w:rPr>
          <w:sz w:val="24"/>
          <w:szCs w:val="24"/>
        </w:rPr>
        <w:t>összefonódott-e</w:t>
      </w:r>
      <w:proofErr w:type="spellEnd"/>
      <w:r>
        <w:rPr>
          <w:sz w:val="24"/>
          <w:szCs w:val="24"/>
        </w:rPr>
        <w:t xml:space="preserve"> vagy sem. Ehhez kapcsolódóan nyolc tézispontot fogalmazott meg, melyeket a kijelölt bírálók mind önálló tudományos eredményként fogadtak el. A tézispontokat alátámasztó 13 saját publikáció közül hat egyszerzős, és a többi cikkben is Tóth Géza a meghatározó (első) szerző. A téziseket alátámasztó munkák jelentős nemzetközi visszhangot váltottak ki, mely a hivatkozások kimagasló számában is tükröződik, valamint abban, hogy a jelölt elméleti eredményeit vezető kísérleti csoportok használták összefonódott állapotok vizsgálatára. Tóth Géza munkássága kiemelkedő hozzájárulást képvisel a </w:t>
      </w:r>
      <w:proofErr w:type="gramStart"/>
      <w:r>
        <w:rPr>
          <w:sz w:val="24"/>
          <w:szCs w:val="24"/>
        </w:rPr>
        <w:t>kvantumos</w:t>
      </w:r>
      <w:proofErr w:type="gramEnd"/>
      <w:r>
        <w:rPr>
          <w:sz w:val="24"/>
          <w:szCs w:val="24"/>
        </w:rPr>
        <w:t xml:space="preserve"> információkezelés gyorsan fejlődő, jövőbe mutató területén. </w:t>
      </w:r>
    </w:p>
    <w:p w:rsidR="000B7046" w:rsidRDefault="000B7046" w:rsidP="000B7046">
      <w:pPr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bíráló bizottság különösen a jelölt permutációinvariáns tomográfiával és a több részrendszeres </w:t>
      </w:r>
      <w:proofErr w:type="spellStart"/>
      <w:r>
        <w:rPr>
          <w:sz w:val="24"/>
          <w:szCs w:val="24"/>
        </w:rPr>
        <w:t>összefonódottságot</w:t>
      </w:r>
      <w:proofErr w:type="spellEnd"/>
      <w:r>
        <w:rPr>
          <w:sz w:val="24"/>
          <w:szCs w:val="24"/>
        </w:rPr>
        <w:t xml:space="preserve"> a </w:t>
      </w:r>
      <w:proofErr w:type="gramStart"/>
      <w:r>
        <w:rPr>
          <w:sz w:val="24"/>
          <w:szCs w:val="24"/>
        </w:rPr>
        <w:t>kvantum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metrológiával</w:t>
      </w:r>
      <w:proofErr w:type="spellEnd"/>
      <w:r>
        <w:rPr>
          <w:sz w:val="24"/>
          <w:szCs w:val="24"/>
        </w:rPr>
        <w:t xml:space="preserve"> összekötő eredményeit tartja kiemelkedőnek.</w:t>
      </w:r>
    </w:p>
    <w:p w:rsidR="00B24EB1" w:rsidRDefault="00B24EB1">
      <w:bookmarkStart w:id="0" w:name="_GoBack"/>
      <w:bookmarkEnd w:id="0"/>
    </w:p>
    <w:sectPr w:rsidR="00B24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46"/>
    <w:rsid w:val="000B7046"/>
    <w:rsid w:val="00B2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122E2-79B5-412A-B33F-DC7FBB1A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7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3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 Nóra</dc:creator>
  <cp:keywords/>
  <dc:description/>
  <cp:lastModifiedBy>Király Nóra</cp:lastModifiedBy>
  <cp:revision>1</cp:revision>
  <dcterms:created xsi:type="dcterms:W3CDTF">2021-08-03T16:02:00Z</dcterms:created>
  <dcterms:modified xsi:type="dcterms:W3CDTF">2021-08-03T16:03:00Z</dcterms:modified>
</cp:coreProperties>
</file>