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3F" w:rsidRPr="00451D27" w:rsidRDefault="00F97A3F" w:rsidP="00F97A3F">
      <w:pPr>
        <w:rPr>
          <w:rFonts w:ascii="Times New Roman" w:hAnsi="Times New Roman" w:cs="Times New Roman"/>
          <w:b/>
          <w:sz w:val="28"/>
          <w:szCs w:val="28"/>
        </w:rPr>
      </w:pPr>
      <w:r w:rsidRPr="00451D27">
        <w:rPr>
          <w:rFonts w:ascii="Times New Roman" w:hAnsi="Times New Roman" w:cs="Times New Roman"/>
          <w:b/>
          <w:sz w:val="28"/>
          <w:szCs w:val="28"/>
        </w:rPr>
        <w:t xml:space="preserve">Válasz Dr. </w:t>
      </w:r>
      <w:r>
        <w:rPr>
          <w:rFonts w:ascii="Times New Roman" w:hAnsi="Times New Roman" w:cs="Times New Roman"/>
          <w:b/>
          <w:sz w:val="28"/>
          <w:szCs w:val="28"/>
        </w:rPr>
        <w:t xml:space="preserve">Melegh Béla </w:t>
      </w:r>
      <w:r w:rsidRPr="00451D27">
        <w:rPr>
          <w:rFonts w:ascii="Times New Roman" w:hAnsi="Times New Roman" w:cs="Times New Roman"/>
          <w:b/>
          <w:sz w:val="28"/>
          <w:szCs w:val="28"/>
        </w:rPr>
        <w:t>opponensi véleményére</w:t>
      </w:r>
    </w:p>
    <w:p w:rsidR="00F97A3F" w:rsidRDefault="00F97A3F" w:rsidP="00F97A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Damjanovich László „Klinikai és molekuláris vizsgálatok colon tumorok progressziója során” című MTA doktori pályázatával kapcsolatban</w:t>
      </w:r>
    </w:p>
    <w:p w:rsidR="00F97A3F" w:rsidRDefault="00F97A3F" w:rsidP="00F97A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A3F" w:rsidRPr="00BF6872" w:rsidRDefault="00F97A3F" w:rsidP="00F97A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872">
        <w:rPr>
          <w:rFonts w:ascii="Times New Roman" w:hAnsi="Times New Roman" w:cs="Times New Roman"/>
          <w:b/>
          <w:sz w:val="24"/>
          <w:szCs w:val="24"/>
        </w:rPr>
        <w:t>Tisztelt Bíráló!</w:t>
      </w:r>
    </w:p>
    <w:p w:rsidR="00F97A3F" w:rsidRDefault="00F97A3F" w:rsidP="00F97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A3F" w:rsidRDefault="00F97A3F" w:rsidP="00F97A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Köszönöm </w:t>
      </w:r>
      <w:r w:rsidR="0071719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pályázatom véleményezésébe fektetett munkáját. A kérdésekre, megjegyzésekre az alábbiakat válaszolom.</w:t>
      </w:r>
    </w:p>
    <w:p w:rsidR="00451D27" w:rsidRDefault="00451D27" w:rsidP="00451D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A3F" w:rsidRPr="007E4943" w:rsidRDefault="007E4943" w:rsidP="00E618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41FF5" w:rsidRPr="007E4943">
        <w:rPr>
          <w:rFonts w:ascii="Times New Roman" w:hAnsi="Times New Roman" w:cs="Times New Roman"/>
          <w:sz w:val="24"/>
          <w:szCs w:val="24"/>
        </w:rPr>
        <w:t>Bár mi magunk nem haszná</w:t>
      </w:r>
      <w:r w:rsidR="00E618FF">
        <w:rPr>
          <w:rFonts w:ascii="Times New Roman" w:hAnsi="Times New Roman" w:cs="Times New Roman"/>
          <w:sz w:val="24"/>
          <w:szCs w:val="24"/>
        </w:rPr>
        <w:t>ltuk</w:t>
      </w:r>
      <w:r w:rsidR="00F40160">
        <w:rPr>
          <w:rFonts w:ascii="Times New Roman" w:hAnsi="Times New Roman" w:cs="Times New Roman"/>
          <w:sz w:val="24"/>
          <w:szCs w:val="24"/>
        </w:rPr>
        <w:t xml:space="preserve"> </w:t>
      </w:r>
      <w:r w:rsidR="00F40160" w:rsidRPr="00C93EC8">
        <w:rPr>
          <w:rFonts w:ascii="Times New Roman" w:hAnsi="Times New Roman" w:cs="Times New Roman"/>
          <w:b/>
          <w:sz w:val="24"/>
          <w:szCs w:val="24"/>
        </w:rPr>
        <w:t>NGS technikát</w:t>
      </w:r>
      <w:r w:rsidR="00A41FF5" w:rsidRPr="007E4943">
        <w:rPr>
          <w:rFonts w:ascii="Times New Roman" w:hAnsi="Times New Roman" w:cs="Times New Roman"/>
          <w:sz w:val="24"/>
          <w:szCs w:val="24"/>
        </w:rPr>
        <w:t>, az irodalom nagyon széles felhasználási területet említ ennek az újabb, gyorsabb</w:t>
      </w:r>
      <w:r w:rsidR="009F5FFC">
        <w:rPr>
          <w:rFonts w:ascii="Times New Roman" w:hAnsi="Times New Roman" w:cs="Times New Roman"/>
          <w:sz w:val="24"/>
          <w:szCs w:val="24"/>
        </w:rPr>
        <w:t>, sokkal olcsóbb</w:t>
      </w:r>
      <w:r w:rsidR="00A41FF5" w:rsidRPr="007E4943">
        <w:rPr>
          <w:rFonts w:ascii="Times New Roman" w:hAnsi="Times New Roman" w:cs="Times New Roman"/>
          <w:sz w:val="24"/>
          <w:szCs w:val="24"/>
        </w:rPr>
        <w:t xml:space="preserve"> és emiatt teljes genom vizsgálatára alkalmas módszernek pl. a vírus kutatásban, a bakteriális törzsek elkülönítésében, vagy a tumor kutatásban</w:t>
      </w:r>
      <w:r w:rsidR="009F5F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5FFC">
        <w:rPr>
          <w:rFonts w:ascii="Times New Roman" w:hAnsi="Times New Roman" w:cs="Times New Roman"/>
          <w:sz w:val="24"/>
          <w:szCs w:val="24"/>
        </w:rPr>
        <w:t>mozaicizmus</w:t>
      </w:r>
      <w:proofErr w:type="spellEnd"/>
      <w:r w:rsidR="009F5FFC">
        <w:rPr>
          <w:rFonts w:ascii="Times New Roman" w:hAnsi="Times New Roman" w:cs="Times New Roman"/>
          <w:sz w:val="24"/>
          <w:szCs w:val="24"/>
        </w:rPr>
        <w:t xml:space="preserve"> vizsgálatában</w:t>
      </w:r>
      <w:r w:rsidR="00A41FF5" w:rsidRPr="007E4943">
        <w:rPr>
          <w:rFonts w:ascii="Times New Roman" w:hAnsi="Times New Roman" w:cs="Times New Roman"/>
          <w:sz w:val="24"/>
          <w:szCs w:val="24"/>
        </w:rPr>
        <w:t>. Ez utóbbi területen a divatos kifejezéssel élve „személyre szabott” onkológiai diagnózist és terápiát</w:t>
      </w:r>
      <w:r w:rsidR="00E618FF">
        <w:rPr>
          <w:rFonts w:ascii="Times New Roman" w:hAnsi="Times New Roman" w:cs="Times New Roman"/>
          <w:sz w:val="24"/>
          <w:szCs w:val="24"/>
        </w:rPr>
        <w:t xml:space="preserve"> (ha már létezik)</w:t>
      </w:r>
      <w:r w:rsidR="00A41FF5" w:rsidRPr="007E4943">
        <w:rPr>
          <w:rFonts w:ascii="Times New Roman" w:hAnsi="Times New Roman" w:cs="Times New Roman"/>
          <w:sz w:val="24"/>
          <w:szCs w:val="24"/>
        </w:rPr>
        <w:t xml:space="preserve"> is lehetővé tesz, elméletileg minden beteg számára megh</w:t>
      </w:r>
      <w:r w:rsidR="009F5FFC">
        <w:rPr>
          <w:rFonts w:ascii="Times New Roman" w:hAnsi="Times New Roman" w:cs="Times New Roman"/>
          <w:sz w:val="24"/>
          <w:szCs w:val="24"/>
        </w:rPr>
        <w:t>atározva pontosan, hogy</w:t>
      </w:r>
      <w:r w:rsidR="00A41FF5" w:rsidRPr="007E4943">
        <w:rPr>
          <w:rFonts w:ascii="Times New Roman" w:hAnsi="Times New Roman" w:cs="Times New Roman"/>
          <w:sz w:val="24"/>
          <w:szCs w:val="24"/>
        </w:rPr>
        <w:t xml:space="preserve"> milyen géneltérések </w:t>
      </w:r>
      <w:r w:rsidR="009F5FFC">
        <w:rPr>
          <w:rFonts w:ascii="Times New Roman" w:hAnsi="Times New Roman" w:cs="Times New Roman"/>
          <w:sz w:val="24"/>
          <w:szCs w:val="24"/>
        </w:rPr>
        <w:t xml:space="preserve">összessége </w:t>
      </w:r>
      <w:r w:rsidR="00A41FF5" w:rsidRPr="007E4943">
        <w:rPr>
          <w:rFonts w:ascii="Times New Roman" w:hAnsi="Times New Roman" w:cs="Times New Roman"/>
          <w:sz w:val="24"/>
          <w:szCs w:val="24"/>
        </w:rPr>
        <w:t>okoz</w:t>
      </w:r>
      <w:r w:rsidR="009F5FFC">
        <w:rPr>
          <w:rFonts w:ascii="Times New Roman" w:hAnsi="Times New Roman" w:cs="Times New Roman"/>
          <w:sz w:val="24"/>
          <w:szCs w:val="24"/>
        </w:rPr>
        <w:t>za</w:t>
      </w:r>
      <w:r w:rsidR="00A41FF5" w:rsidRPr="007E4943">
        <w:rPr>
          <w:rFonts w:ascii="Times New Roman" w:hAnsi="Times New Roman" w:cs="Times New Roman"/>
          <w:sz w:val="24"/>
          <w:szCs w:val="24"/>
        </w:rPr>
        <w:t xml:space="preserve"> a daganatot.</w:t>
      </w:r>
      <w:r w:rsidR="00B42AE4" w:rsidRPr="007E4943">
        <w:rPr>
          <w:rFonts w:ascii="Times New Roman" w:hAnsi="Times New Roman" w:cs="Times New Roman"/>
          <w:sz w:val="24"/>
          <w:szCs w:val="24"/>
        </w:rPr>
        <w:t xml:space="preserve"> </w:t>
      </w:r>
      <w:r w:rsidR="00F40160">
        <w:rPr>
          <w:rFonts w:ascii="Times New Roman" w:hAnsi="Times New Roman" w:cs="Times New Roman"/>
          <w:sz w:val="24"/>
          <w:szCs w:val="24"/>
        </w:rPr>
        <w:t>A közlemények szerint ma már akár 1000 USD-ért meg lehet vizsgálni valakinek a teljes genomját.</w:t>
      </w:r>
    </w:p>
    <w:p w:rsidR="00A41FF5" w:rsidRDefault="007E4943" w:rsidP="00E618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4016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F40160" w:rsidRPr="00C93EC8">
        <w:rPr>
          <w:rFonts w:ascii="Times New Roman" w:hAnsi="Times New Roman" w:cs="Times New Roman"/>
          <w:b/>
          <w:sz w:val="24"/>
          <w:szCs w:val="24"/>
        </w:rPr>
        <w:t>regulatórikus</w:t>
      </w:r>
      <w:proofErr w:type="spellEnd"/>
      <w:r w:rsidR="00F40160" w:rsidRPr="00C93EC8">
        <w:rPr>
          <w:rFonts w:ascii="Times New Roman" w:hAnsi="Times New Roman" w:cs="Times New Roman"/>
          <w:b/>
          <w:sz w:val="24"/>
          <w:szCs w:val="24"/>
        </w:rPr>
        <w:t xml:space="preserve"> T sejtek- </w:t>
      </w:r>
      <w:proofErr w:type="spellStart"/>
      <w:r w:rsidR="00F40160" w:rsidRPr="00C93EC8">
        <w:rPr>
          <w:rFonts w:ascii="Times New Roman" w:hAnsi="Times New Roman" w:cs="Times New Roman"/>
          <w:b/>
          <w:sz w:val="24"/>
          <w:szCs w:val="24"/>
        </w:rPr>
        <w:t>Treg</w:t>
      </w:r>
      <w:proofErr w:type="spellEnd"/>
      <w:r w:rsidR="00F40160">
        <w:rPr>
          <w:rFonts w:ascii="Times New Roman" w:hAnsi="Times New Roman" w:cs="Times New Roman"/>
          <w:sz w:val="24"/>
          <w:szCs w:val="24"/>
        </w:rPr>
        <w:t xml:space="preserve"> (</w:t>
      </w:r>
      <w:r w:rsidR="00A41FF5">
        <w:rPr>
          <w:rFonts w:ascii="Times New Roman" w:hAnsi="Times New Roman" w:cs="Times New Roman"/>
          <w:sz w:val="24"/>
          <w:szCs w:val="24"/>
        </w:rPr>
        <w:t>CD4,</w:t>
      </w:r>
      <w:r w:rsidR="00E618FF">
        <w:rPr>
          <w:rFonts w:ascii="Times New Roman" w:hAnsi="Times New Roman" w:cs="Times New Roman"/>
          <w:sz w:val="24"/>
          <w:szCs w:val="24"/>
        </w:rPr>
        <w:t xml:space="preserve"> CD</w:t>
      </w:r>
      <w:r w:rsidR="00C93EC8">
        <w:rPr>
          <w:rFonts w:ascii="Times New Roman" w:hAnsi="Times New Roman" w:cs="Times New Roman"/>
          <w:sz w:val="24"/>
          <w:szCs w:val="24"/>
        </w:rPr>
        <w:t>25, FOXP</w:t>
      </w:r>
      <w:r w:rsidR="00A41FF5">
        <w:rPr>
          <w:rFonts w:ascii="Times New Roman" w:hAnsi="Times New Roman" w:cs="Times New Roman"/>
          <w:sz w:val="24"/>
          <w:szCs w:val="24"/>
        </w:rPr>
        <w:t>3</w:t>
      </w:r>
      <w:r w:rsidR="00F40160">
        <w:rPr>
          <w:rFonts w:ascii="Times New Roman" w:hAnsi="Times New Roman" w:cs="Times New Roman"/>
          <w:sz w:val="24"/>
          <w:szCs w:val="24"/>
        </w:rPr>
        <w:t xml:space="preserve"> pozitív sejtek)</w:t>
      </w:r>
      <w:r w:rsidR="00A41FF5">
        <w:rPr>
          <w:rFonts w:ascii="Times New Roman" w:hAnsi="Times New Roman" w:cs="Times New Roman"/>
          <w:sz w:val="24"/>
          <w:szCs w:val="24"/>
        </w:rPr>
        <w:t xml:space="preserve">, </w:t>
      </w:r>
      <w:r w:rsidR="00F40160">
        <w:rPr>
          <w:rFonts w:ascii="Times New Roman" w:hAnsi="Times New Roman" w:cs="Times New Roman"/>
          <w:sz w:val="24"/>
          <w:szCs w:val="24"/>
        </w:rPr>
        <w:t xml:space="preserve">megváltozott számát és </w:t>
      </w:r>
      <w:r w:rsidR="00C93EC8">
        <w:rPr>
          <w:rFonts w:ascii="Times New Roman" w:hAnsi="Times New Roman" w:cs="Times New Roman"/>
          <w:sz w:val="24"/>
          <w:szCs w:val="24"/>
        </w:rPr>
        <w:t xml:space="preserve">az </w:t>
      </w:r>
      <w:r w:rsidR="00F40160">
        <w:rPr>
          <w:rFonts w:ascii="Times New Roman" w:hAnsi="Times New Roman" w:cs="Times New Roman"/>
          <w:sz w:val="24"/>
          <w:szCs w:val="24"/>
        </w:rPr>
        <w:t>ebből következő funkció ki</w:t>
      </w:r>
      <w:r w:rsidR="00E618FF">
        <w:rPr>
          <w:rFonts w:ascii="Times New Roman" w:hAnsi="Times New Roman" w:cs="Times New Roman"/>
          <w:sz w:val="24"/>
          <w:szCs w:val="24"/>
        </w:rPr>
        <w:t>e</w:t>
      </w:r>
      <w:r w:rsidR="00F40160">
        <w:rPr>
          <w:rFonts w:ascii="Times New Roman" w:hAnsi="Times New Roman" w:cs="Times New Roman"/>
          <w:sz w:val="24"/>
          <w:szCs w:val="24"/>
        </w:rPr>
        <w:t>sést számos közlemény említ mind IBD, mind tumorok esetén.</w:t>
      </w:r>
      <w:r w:rsidR="00E618FF">
        <w:rPr>
          <w:rFonts w:ascii="Times New Roman" w:hAnsi="Times New Roman" w:cs="Times New Roman"/>
          <w:sz w:val="24"/>
          <w:szCs w:val="24"/>
        </w:rPr>
        <w:t xml:space="preserve"> Normális </w:t>
      </w:r>
      <w:proofErr w:type="gramStart"/>
      <w:r w:rsidR="00E618FF">
        <w:rPr>
          <w:rFonts w:ascii="Times New Roman" w:hAnsi="Times New Roman" w:cs="Times New Roman"/>
          <w:sz w:val="24"/>
          <w:szCs w:val="24"/>
        </w:rPr>
        <w:t>esetben</w:t>
      </w:r>
      <w:proofErr w:type="gramEnd"/>
      <w:r w:rsidR="00E618FF">
        <w:rPr>
          <w:rFonts w:ascii="Times New Roman" w:hAnsi="Times New Roman" w:cs="Times New Roman"/>
          <w:sz w:val="24"/>
          <w:szCs w:val="24"/>
        </w:rPr>
        <w:t xml:space="preserve"> a béltraktusban </w:t>
      </w:r>
      <w:proofErr w:type="spellStart"/>
      <w:r w:rsidR="00E618FF">
        <w:rPr>
          <w:rFonts w:ascii="Times New Roman" w:hAnsi="Times New Roman" w:cs="Times New Roman"/>
          <w:sz w:val="24"/>
          <w:szCs w:val="24"/>
        </w:rPr>
        <w:t>Treg</w:t>
      </w:r>
      <w:proofErr w:type="spellEnd"/>
      <w:r w:rsidR="00E618FF">
        <w:rPr>
          <w:rFonts w:ascii="Times New Roman" w:hAnsi="Times New Roman" w:cs="Times New Roman"/>
          <w:sz w:val="24"/>
          <w:szCs w:val="24"/>
        </w:rPr>
        <w:t xml:space="preserve"> túlsúly van, meggátolva ezzel az immunrendszer aktivitását a „saját” ellen. Kóros esetben a bakteriális antigének által irányított és aktivált </w:t>
      </w:r>
      <w:proofErr w:type="spellStart"/>
      <w:r w:rsidR="00E618FF">
        <w:rPr>
          <w:rFonts w:ascii="Times New Roman" w:hAnsi="Times New Roman" w:cs="Times New Roman"/>
          <w:sz w:val="24"/>
          <w:szCs w:val="24"/>
        </w:rPr>
        <w:t>effektor</w:t>
      </w:r>
      <w:proofErr w:type="spellEnd"/>
      <w:r w:rsidR="00E618FF">
        <w:rPr>
          <w:rFonts w:ascii="Times New Roman" w:hAnsi="Times New Roman" w:cs="Times New Roman"/>
          <w:sz w:val="24"/>
          <w:szCs w:val="24"/>
        </w:rPr>
        <w:t xml:space="preserve"> sejtek a szervezet saját sejtjeit is megtámadják. Számos adat szól amellett, hogy </w:t>
      </w:r>
      <w:proofErr w:type="spellStart"/>
      <w:r w:rsidR="00E618FF">
        <w:rPr>
          <w:rFonts w:ascii="Times New Roman" w:hAnsi="Times New Roman" w:cs="Times New Roman"/>
          <w:sz w:val="24"/>
          <w:szCs w:val="24"/>
        </w:rPr>
        <w:t>IBD-ben</w:t>
      </w:r>
      <w:proofErr w:type="spellEnd"/>
      <w:r w:rsidR="00E618FF">
        <w:rPr>
          <w:rFonts w:ascii="Times New Roman" w:hAnsi="Times New Roman" w:cs="Times New Roman"/>
          <w:sz w:val="24"/>
          <w:szCs w:val="24"/>
        </w:rPr>
        <w:t xml:space="preserve"> is hasonló folyamat jut érvényre. Ugyanakkor tumorok e</w:t>
      </w:r>
      <w:r w:rsidR="00C93EC8">
        <w:rPr>
          <w:rFonts w:ascii="Times New Roman" w:hAnsi="Times New Roman" w:cs="Times New Roman"/>
          <w:sz w:val="24"/>
          <w:szCs w:val="24"/>
        </w:rPr>
        <w:t>setén előnyös lenne aktiválni a</w:t>
      </w:r>
      <w:r w:rsidR="00E618FF">
        <w:rPr>
          <w:rFonts w:ascii="Times New Roman" w:hAnsi="Times New Roman" w:cs="Times New Roman"/>
          <w:sz w:val="24"/>
          <w:szCs w:val="24"/>
        </w:rPr>
        <w:t xml:space="preserve"> tumor specifikus immunsejteket és elpusztítani a daganatot.</w:t>
      </w:r>
      <w:r w:rsidR="00C93EC8">
        <w:rPr>
          <w:rFonts w:ascii="Times New Roman" w:hAnsi="Times New Roman" w:cs="Times New Roman"/>
          <w:sz w:val="24"/>
          <w:szCs w:val="24"/>
        </w:rPr>
        <w:t xml:space="preserve"> Erre irányuló </w:t>
      </w:r>
      <w:proofErr w:type="spellStart"/>
      <w:r w:rsidR="00C93EC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C93EC8">
        <w:rPr>
          <w:rFonts w:ascii="Times New Roman" w:hAnsi="Times New Roman" w:cs="Times New Roman"/>
          <w:sz w:val="24"/>
          <w:szCs w:val="24"/>
        </w:rPr>
        <w:t xml:space="preserve"> vitro törekvések már vannak.</w:t>
      </w:r>
    </w:p>
    <w:p w:rsidR="00A41FF5" w:rsidRPr="00A41FF5" w:rsidRDefault="007E4943" w:rsidP="00E618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41FF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A41FF5" w:rsidRPr="00C93EC8">
        <w:rPr>
          <w:rFonts w:ascii="Times New Roman" w:hAnsi="Times New Roman" w:cs="Times New Roman"/>
          <w:b/>
          <w:sz w:val="24"/>
          <w:szCs w:val="24"/>
        </w:rPr>
        <w:t>CRC-k</w:t>
      </w:r>
      <w:proofErr w:type="spellEnd"/>
      <w:r w:rsidR="00A41FF5" w:rsidRPr="00C93EC8">
        <w:rPr>
          <w:rFonts w:ascii="Times New Roman" w:hAnsi="Times New Roman" w:cs="Times New Roman"/>
          <w:b/>
          <w:sz w:val="24"/>
          <w:szCs w:val="24"/>
        </w:rPr>
        <w:t xml:space="preserve"> tömeg</w:t>
      </w:r>
      <w:r w:rsidR="000F16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1FF5" w:rsidRPr="00C93EC8">
        <w:rPr>
          <w:rFonts w:ascii="Times New Roman" w:hAnsi="Times New Roman" w:cs="Times New Roman"/>
          <w:b/>
          <w:sz w:val="24"/>
          <w:szCs w:val="24"/>
        </w:rPr>
        <w:t>spektrometr</w:t>
      </w:r>
      <w:r w:rsidR="000F16B0">
        <w:rPr>
          <w:rFonts w:ascii="Times New Roman" w:hAnsi="Times New Roman" w:cs="Times New Roman"/>
          <w:b/>
          <w:sz w:val="24"/>
          <w:szCs w:val="24"/>
        </w:rPr>
        <w:t>i</w:t>
      </w:r>
      <w:r w:rsidR="00A41FF5" w:rsidRPr="00C93EC8">
        <w:rPr>
          <w:rFonts w:ascii="Times New Roman" w:hAnsi="Times New Roman" w:cs="Times New Roman"/>
          <w:b/>
          <w:sz w:val="24"/>
          <w:szCs w:val="24"/>
        </w:rPr>
        <w:t>ás</w:t>
      </w:r>
      <w:proofErr w:type="spellEnd"/>
      <w:r w:rsidR="00A41FF5">
        <w:rPr>
          <w:rFonts w:ascii="Times New Roman" w:hAnsi="Times New Roman" w:cs="Times New Roman"/>
          <w:sz w:val="24"/>
          <w:szCs w:val="24"/>
        </w:rPr>
        <w:t xml:space="preserve"> vizsgálata teljesen különálló vizsgálatsor volt, nem a Lynch szindrómás betegeken végeztük</w:t>
      </w:r>
      <w:r w:rsidR="009B5554">
        <w:rPr>
          <w:rFonts w:ascii="Times New Roman" w:hAnsi="Times New Roman" w:cs="Times New Roman"/>
          <w:sz w:val="24"/>
          <w:szCs w:val="24"/>
        </w:rPr>
        <w:t>. Sajnos a közeljövőben nem is igen lesz lehetőségünk további mérésekre, mert a tömeg</w:t>
      </w:r>
      <w:r w:rsidR="00C93EC8">
        <w:rPr>
          <w:rFonts w:ascii="Times New Roman" w:hAnsi="Times New Roman" w:cs="Times New Roman"/>
          <w:sz w:val="24"/>
          <w:szCs w:val="24"/>
        </w:rPr>
        <w:t xml:space="preserve"> </w:t>
      </w:r>
      <w:r w:rsidR="009B5554">
        <w:rPr>
          <w:rFonts w:ascii="Times New Roman" w:hAnsi="Times New Roman" w:cs="Times New Roman"/>
          <w:sz w:val="24"/>
          <w:szCs w:val="24"/>
        </w:rPr>
        <w:t xml:space="preserve">spektrométert a Semmelweis Egyetemre visszaszállítottuk, Dr. Takács Zoltán pedig Angliában folytatja kutatásait. </w:t>
      </w:r>
    </w:p>
    <w:p w:rsidR="00F97A3F" w:rsidRDefault="00F97A3F" w:rsidP="00451D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933" w:rsidRDefault="007F1933" w:rsidP="007F19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Tisztelettel,</w:t>
      </w:r>
    </w:p>
    <w:p w:rsidR="007F1933" w:rsidRDefault="007F1933" w:rsidP="007F19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Debrecen, 2016.06.08.</w:t>
      </w:r>
    </w:p>
    <w:p w:rsidR="00F97A3F" w:rsidRPr="00451D27" w:rsidRDefault="007F1933" w:rsidP="005314F4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Damjanovich László</w:t>
      </w:r>
      <w:bookmarkStart w:id="0" w:name="_GoBack"/>
      <w:bookmarkEnd w:id="0"/>
    </w:p>
    <w:sectPr w:rsidR="00F97A3F" w:rsidRPr="00451D27" w:rsidSect="005314F4"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29E0"/>
    <w:multiLevelType w:val="hybridMultilevel"/>
    <w:tmpl w:val="155828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E325C"/>
    <w:multiLevelType w:val="hybridMultilevel"/>
    <w:tmpl w:val="5A8865C6"/>
    <w:lvl w:ilvl="0" w:tplc="F920D0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8404B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70C95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528C7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068F8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0A4CE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30BB0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C4D25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E0C9A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B7601AE"/>
    <w:multiLevelType w:val="hybridMultilevel"/>
    <w:tmpl w:val="B6A2F2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C3D13"/>
    <w:multiLevelType w:val="hybridMultilevel"/>
    <w:tmpl w:val="82383F10"/>
    <w:lvl w:ilvl="0" w:tplc="B0EA6D3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44704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6C3F1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CC988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A41CC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1617D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646FF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6A7E2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FEC9B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E737B6F"/>
    <w:multiLevelType w:val="hybridMultilevel"/>
    <w:tmpl w:val="4F6E8CEE"/>
    <w:lvl w:ilvl="0" w:tplc="2F5667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A83E1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E08D8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94154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9A3D3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14F8D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72AF6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809EE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5E9DA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49D0A9E"/>
    <w:multiLevelType w:val="hybridMultilevel"/>
    <w:tmpl w:val="5F5493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5502C"/>
    <w:multiLevelType w:val="hybridMultilevel"/>
    <w:tmpl w:val="ED0C6D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E229A"/>
    <w:multiLevelType w:val="hybridMultilevel"/>
    <w:tmpl w:val="16D2C7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1D27"/>
    <w:rsid w:val="00035E87"/>
    <w:rsid w:val="00037275"/>
    <w:rsid w:val="000C3F10"/>
    <w:rsid w:val="000F16B0"/>
    <w:rsid w:val="0014386C"/>
    <w:rsid w:val="00186FC9"/>
    <w:rsid w:val="001B3D0C"/>
    <w:rsid w:val="001B78C1"/>
    <w:rsid w:val="001C7453"/>
    <w:rsid w:val="00263149"/>
    <w:rsid w:val="002A1210"/>
    <w:rsid w:val="0036578D"/>
    <w:rsid w:val="0037719B"/>
    <w:rsid w:val="003B46C8"/>
    <w:rsid w:val="003C204E"/>
    <w:rsid w:val="00405A1A"/>
    <w:rsid w:val="00451D27"/>
    <w:rsid w:val="0048431A"/>
    <w:rsid w:val="00486B33"/>
    <w:rsid w:val="004F666B"/>
    <w:rsid w:val="005314F4"/>
    <w:rsid w:val="005416B3"/>
    <w:rsid w:val="00584DDA"/>
    <w:rsid w:val="005C3CEA"/>
    <w:rsid w:val="00634922"/>
    <w:rsid w:val="006505A4"/>
    <w:rsid w:val="006D5EBC"/>
    <w:rsid w:val="007155FA"/>
    <w:rsid w:val="0071719A"/>
    <w:rsid w:val="007E4943"/>
    <w:rsid w:val="007F1933"/>
    <w:rsid w:val="008149DA"/>
    <w:rsid w:val="008264B9"/>
    <w:rsid w:val="008646C6"/>
    <w:rsid w:val="0095077F"/>
    <w:rsid w:val="009B5554"/>
    <w:rsid w:val="009D3DCF"/>
    <w:rsid w:val="009F5FFC"/>
    <w:rsid w:val="00A02D5E"/>
    <w:rsid w:val="00A22EE8"/>
    <w:rsid w:val="00A34D1D"/>
    <w:rsid w:val="00A41FF5"/>
    <w:rsid w:val="00AF4C81"/>
    <w:rsid w:val="00B21D98"/>
    <w:rsid w:val="00B42AE4"/>
    <w:rsid w:val="00B65144"/>
    <w:rsid w:val="00B70A9E"/>
    <w:rsid w:val="00BF6872"/>
    <w:rsid w:val="00C4485A"/>
    <w:rsid w:val="00C93EC8"/>
    <w:rsid w:val="00CD2F7B"/>
    <w:rsid w:val="00CD39B1"/>
    <w:rsid w:val="00CF784F"/>
    <w:rsid w:val="00D36B49"/>
    <w:rsid w:val="00E332F5"/>
    <w:rsid w:val="00E618FF"/>
    <w:rsid w:val="00F21A06"/>
    <w:rsid w:val="00F40160"/>
    <w:rsid w:val="00F513E5"/>
    <w:rsid w:val="00F77A6D"/>
    <w:rsid w:val="00F9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1D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44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3436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8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120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440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523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75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42A10-0555-4FA6-A907-6B8DA6371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Molnár Istvánné</cp:lastModifiedBy>
  <cp:revision>2</cp:revision>
  <dcterms:created xsi:type="dcterms:W3CDTF">2016-06-13T06:35:00Z</dcterms:created>
  <dcterms:modified xsi:type="dcterms:W3CDTF">2016-06-13T06:35:00Z</dcterms:modified>
</cp:coreProperties>
</file>